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D8D" w:rsidRDefault="00856D8D" w:rsidP="00856D8D">
      <w:pPr>
        <w:jc w:val="center"/>
        <w:rPr>
          <w:rFonts w:ascii="Times New Roman" w:hAnsi="Times New Roman"/>
          <w:b/>
          <w:szCs w:val="24"/>
        </w:rPr>
      </w:pPr>
      <w:r w:rsidRPr="008B1D45">
        <w:rPr>
          <w:rFonts w:ascii="Times New Roman" w:hAnsi="Times New Roman"/>
          <w:b/>
          <w:szCs w:val="24"/>
        </w:rPr>
        <w:t>МБОУ «Средняя общеобр</w:t>
      </w:r>
      <w:bookmarkStart w:id="0" w:name="_GoBack"/>
      <w:bookmarkEnd w:id="0"/>
      <w:r w:rsidRPr="008B1D45">
        <w:rPr>
          <w:rFonts w:ascii="Times New Roman" w:hAnsi="Times New Roman"/>
          <w:b/>
          <w:szCs w:val="24"/>
        </w:rPr>
        <w:t xml:space="preserve">азовательная школа №82 </w:t>
      </w:r>
    </w:p>
    <w:p w:rsidR="00856D8D" w:rsidRPr="008B1D45" w:rsidRDefault="00856D8D" w:rsidP="00856D8D">
      <w:pPr>
        <w:jc w:val="center"/>
        <w:rPr>
          <w:rFonts w:ascii="Times New Roman" w:hAnsi="Times New Roman"/>
          <w:b/>
          <w:szCs w:val="24"/>
        </w:rPr>
      </w:pPr>
      <w:r w:rsidRPr="008B1D45">
        <w:rPr>
          <w:rFonts w:ascii="Times New Roman" w:hAnsi="Times New Roman"/>
          <w:b/>
          <w:szCs w:val="24"/>
        </w:rPr>
        <w:t xml:space="preserve">с углублённым изучением отдельных предметов им. Р.Г.Хасановой» </w:t>
      </w:r>
    </w:p>
    <w:p w:rsidR="00856D8D" w:rsidRPr="008B1D45" w:rsidRDefault="00856D8D" w:rsidP="00856D8D">
      <w:pPr>
        <w:jc w:val="center"/>
        <w:rPr>
          <w:rFonts w:ascii="Times New Roman" w:hAnsi="Times New Roman"/>
          <w:b/>
          <w:szCs w:val="24"/>
        </w:rPr>
      </w:pPr>
      <w:r w:rsidRPr="008B1D45">
        <w:rPr>
          <w:rFonts w:ascii="Times New Roman" w:hAnsi="Times New Roman"/>
          <w:b/>
          <w:szCs w:val="24"/>
        </w:rPr>
        <w:t>Приволжского района г.Казани</w:t>
      </w:r>
    </w:p>
    <w:p w:rsidR="00856D8D" w:rsidRPr="00C979F3" w:rsidRDefault="00856D8D" w:rsidP="00856D8D">
      <w:pPr>
        <w:rPr>
          <w:rFonts w:ascii="Times New Roman" w:hAnsi="Times New Roman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8"/>
        <w:gridCol w:w="3402"/>
        <w:gridCol w:w="4926"/>
      </w:tblGrid>
      <w:tr w:rsidR="00856D8D" w:rsidRPr="00C979F3" w:rsidTr="005D72CC">
        <w:tc>
          <w:tcPr>
            <w:tcW w:w="4928" w:type="dxa"/>
          </w:tcPr>
          <w:p w:rsidR="00856D8D" w:rsidRPr="00FF313A" w:rsidRDefault="00856D8D" w:rsidP="00232093">
            <w:pPr>
              <w:rPr>
                <w:rFonts w:ascii="Times New Roman" w:hAnsi="Times New Roman"/>
              </w:rPr>
            </w:pPr>
            <w:r w:rsidRPr="00FF313A">
              <w:rPr>
                <w:rFonts w:ascii="Times New Roman" w:hAnsi="Times New Roman"/>
              </w:rPr>
              <w:t>СОГЛАСОВАНО</w:t>
            </w:r>
          </w:p>
          <w:p w:rsidR="00856D8D" w:rsidRDefault="00856D8D" w:rsidP="00232093">
            <w:pPr>
              <w:rPr>
                <w:rFonts w:ascii="Times New Roman" w:hAnsi="Times New Roman"/>
              </w:rPr>
            </w:pPr>
            <w:r w:rsidRPr="00FF313A">
              <w:rPr>
                <w:rFonts w:ascii="Times New Roman" w:hAnsi="Times New Roman"/>
              </w:rPr>
              <w:t xml:space="preserve">на заседании профсоюзного комитета </w:t>
            </w:r>
          </w:p>
          <w:p w:rsidR="00856D8D" w:rsidRPr="00FF313A" w:rsidRDefault="008150CB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протокол  №</w:t>
            </w:r>
            <w:proofErr w:type="gramEnd"/>
            <w:r>
              <w:rPr>
                <w:rFonts w:ascii="Times New Roman" w:hAnsi="Times New Roman"/>
              </w:rPr>
              <w:t xml:space="preserve"> ____ от «      </w:t>
            </w:r>
            <w:r w:rsidR="00856D8D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____________ 20___</w:t>
            </w:r>
            <w:r w:rsidR="00856D8D" w:rsidRPr="00FF313A">
              <w:rPr>
                <w:rFonts w:ascii="Times New Roman" w:hAnsi="Times New Roman"/>
              </w:rPr>
              <w:t>года)</w:t>
            </w: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 профкома</w:t>
            </w:r>
            <w:r w:rsidRPr="00FF313A">
              <w:rPr>
                <w:rFonts w:ascii="Times New Roman" w:hAnsi="Times New Roman"/>
              </w:rPr>
              <w:t xml:space="preserve"> </w:t>
            </w: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  <w:r w:rsidRPr="00FF313A">
              <w:rPr>
                <w:rFonts w:ascii="Times New Roman" w:hAnsi="Times New Roman"/>
              </w:rPr>
              <w:t xml:space="preserve">________________ А. </w:t>
            </w:r>
            <w:r>
              <w:rPr>
                <w:rFonts w:ascii="Times New Roman" w:hAnsi="Times New Roman"/>
              </w:rPr>
              <w:t>В. Комар</w:t>
            </w: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856D8D" w:rsidRPr="00FF313A" w:rsidRDefault="00856D8D" w:rsidP="00232093">
            <w:pPr>
              <w:rPr>
                <w:rFonts w:ascii="Times New Roman" w:hAnsi="Times New Roman"/>
              </w:rPr>
            </w:pPr>
          </w:p>
        </w:tc>
        <w:tc>
          <w:tcPr>
            <w:tcW w:w="4926" w:type="dxa"/>
          </w:tcPr>
          <w:p w:rsidR="00856D8D" w:rsidRPr="00FF313A" w:rsidRDefault="00856D8D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УТВЕРЖДАЮ</w:t>
            </w:r>
          </w:p>
          <w:p w:rsidR="00856D8D" w:rsidRPr="00FF313A" w:rsidRDefault="0044744D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Э.М.Скобелкина</w:t>
            </w:r>
            <w:r w:rsidR="00856D8D" w:rsidRPr="00FF313A">
              <w:rPr>
                <w:rFonts w:ascii="Times New Roman" w:hAnsi="Times New Roman"/>
              </w:rPr>
              <w:t xml:space="preserve"> МБОУ «Школа № 82»</w:t>
            </w: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</w:p>
          <w:p w:rsidR="00856D8D" w:rsidRPr="00FF313A" w:rsidRDefault="00856D8D" w:rsidP="00232093">
            <w:pPr>
              <w:rPr>
                <w:rFonts w:ascii="Times New Roman" w:hAnsi="Times New Roman"/>
              </w:rPr>
            </w:pPr>
            <w:r w:rsidRPr="00FF313A">
              <w:rPr>
                <w:rFonts w:ascii="Times New Roman" w:hAnsi="Times New Roman"/>
              </w:rPr>
              <w:t>______________ Э. М. Скобелкина</w:t>
            </w:r>
          </w:p>
          <w:p w:rsidR="00856D8D" w:rsidRPr="00FF313A" w:rsidRDefault="008150CB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 ____________20         </w:t>
            </w:r>
            <w:r w:rsidR="00856D8D" w:rsidRPr="00FF313A">
              <w:rPr>
                <w:rFonts w:ascii="Times New Roman" w:hAnsi="Times New Roman"/>
              </w:rPr>
              <w:t>года</w:t>
            </w:r>
          </w:p>
          <w:p w:rsidR="00856D8D" w:rsidRDefault="00856D8D" w:rsidP="00232093">
            <w:pPr>
              <w:rPr>
                <w:rFonts w:ascii="Times New Roman" w:hAnsi="Times New Roman"/>
              </w:rPr>
            </w:pPr>
            <w:r w:rsidRPr="00FF313A">
              <w:rPr>
                <w:rFonts w:ascii="Times New Roman" w:hAnsi="Times New Roman"/>
              </w:rPr>
              <w:t xml:space="preserve">Введено в действие приказом </w:t>
            </w:r>
          </w:p>
          <w:p w:rsidR="00856D8D" w:rsidRPr="00FF313A" w:rsidRDefault="008150CB" w:rsidP="0023209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_____________ 20______</w:t>
            </w:r>
            <w:r w:rsidR="00856D8D">
              <w:rPr>
                <w:rFonts w:ascii="Times New Roman" w:hAnsi="Times New Roman"/>
              </w:rPr>
              <w:t xml:space="preserve"> </w:t>
            </w:r>
            <w:r w:rsidR="00856D8D" w:rsidRPr="00FF313A">
              <w:rPr>
                <w:rFonts w:ascii="Times New Roman" w:hAnsi="Times New Roman"/>
              </w:rPr>
              <w:t xml:space="preserve">года № </w:t>
            </w:r>
            <w:r w:rsidR="00856D8D">
              <w:rPr>
                <w:rFonts w:ascii="Times New Roman" w:hAnsi="Times New Roman"/>
              </w:rPr>
              <w:t>_____</w:t>
            </w:r>
          </w:p>
        </w:tc>
      </w:tr>
    </w:tbl>
    <w:p w:rsidR="00856D8D" w:rsidRDefault="00856D8D" w:rsidP="00547E3D">
      <w:pPr>
        <w:jc w:val="center"/>
        <w:rPr>
          <w:rFonts w:ascii="Times New Roman" w:hAnsi="Times New Roman"/>
          <w:b/>
          <w:sz w:val="40"/>
          <w:szCs w:val="40"/>
        </w:rPr>
      </w:pPr>
    </w:p>
    <w:p w:rsidR="00547E3D" w:rsidRPr="00856D8D" w:rsidRDefault="00547E3D" w:rsidP="00547E3D">
      <w:pPr>
        <w:jc w:val="center"/>
        <w:rPr>
          <w:rFonts w:ascii="Times New Roman" w:hAnsi="Times New Roman"/>
          <w:b/>
          <w:szCs w:val="24"/>
        </w:rPr>
      </w:pPr>
      <w:r w:rsidRPr="00856D8D">
        <w:rPr>
          <w:rFonts w:ascii="Times New Roman" w:hAnsi="Times New Roman"/>
          <w:b/>
          <w:szCs w:val="24"/>
        </w:rPr>
        <w:t>СОГЛАШЕНИЕ ПО ОХРАНЕ ТРУДА</w:t>
      </w:r>
    </w:p>
    <w:p w:rsidR="00856D8D" w:rsidRDefault="00856D8D" w:rsidP="00547E3D">
      <w:pPr>
        <w:jc w:val="center"/>
        <w:rPr>
          <w:rFonts w:ascii="Times New Roman" w:hAnsi="Times New Roman"/>
          <w:b/>
          <w:sz w:val="40"/>
          <w:szCs w:val="40"/>
        </w:rPr>
      </w:pPr>
    </w:p>
    <w:p w:rsidR="00856D8D" w:rsidRPr="00856D8D" w:rsidRDefault="00856D8D" w:rsidP="00856D8D">
      <w:pPr>
        <w:numPr>
          <w:ilvl w:val="0"/>
          <w:numId w:val="3"/>
        </w:numPr>
        <w:rPr>
          <w:rFonts w:ascii="Times New Roman" w:hAnsi="Times New Roman"/>
          <w:b/>
          <w:szCs w:val="24"/>
        </w:rPr>
      </w:pPr>
      <w:r w:rsidRPr="00856D8D">
        <w:rPr>
          <w:rFonts w:ascii="Times New Roman" w:hAnsi="Times New Roman"/>
          <w:b/>
          <w:szCs w:val="24"/>
        </w:rPr>
        <w:t>Общие положения.</w:t>
      </w:r>
    </w:p>
    <w:p w:rsidR="00856D8D" w:rsidRPr="00856D8D" w:rsidRDefault="00856D8D" w:rsidP="00856D8D">
      <w:pPr>
        <w:ind w:firstLine="709"/>
        <w:jc w:val="both"/>
        <w:rPr>
          <w:rFonts w:ascii="Times New Roman" w:hAnsi="Times New Roman"/>
          <w:szCs w:val="24"/>
        </w:rPr>
      </w:pPr>
      <w:r w:rsidRPr="00856D8D">
        <w:rPr>
          <w:rFonts w:ascii="Times New Roman" w:hAnsi="Times New Roman"/>
          <w:szCs w:val="24"/>
        </w:rPr>
        <w:t>Данное Соглашение по охране труда – правовая форма планирования и проведения мероприятий по охране труда в муниципальном бюджетном общеобразовательном учреждении «Средняя общеобразовательная школа №82 с углублённым изучением отдельных предметов им. Р.Г.Хасановой» Приволжского района г.Казани.</w:t>
      </w:r>
    </w:p>
    <w:p w:rsidR="00856D8D" w:rsidRPr="00856D8D" w:rsidRDefault="00856D8D" w:rsidP="00856D8D">
      <w:pPr>
        <w:ind w:firstLine="709"/>
        <w:jc w:val="both"/>
        <w:rPr>
          <w:rFonts w:ascii="Times New Roman" w:hAnsi="Times New Roman"/>
          <w:szCs w:val="24"/>
        </w:rPr>
      </w:pPr>
      <w:r w:rsidRPr="00856D8D">
        <w:rPr>
          <w:rFonts w:ascii="Times New Roman" w:hAnsi="Times New Roman"/>
          <w:szCs w:val="24"/>
        </w:rPr>
        <w:t>Планирование мероприятий по охране труда направлено на предупреждение несчастных случаев на производстве, профессиональных заболеваний, улучшение условий и охраны труда, санитарно-бытового обеспечения работников.</w:t>
      </w:r>
    </w:p>
    <w:p w:rsidR="00856D8D" w:rsidRPr="00856D8D" w:rsidRDefault="00856D8D" w:rsidP="00856D8D">
      <w:pPr>
        <w:ind w:firstLine="709"/>
        <w:jc w:val="both"/>
        <w:rPr>
          <w:rFonts w:ascii="Times New Roman" w:hAnsi="Times New Roman"/>
          <w:szCs w:val="24"/>
        </w:rPr>
      </w:pPr>
      <w:r w:rsidRPr="00856D8D">
        <w:rPr>
          <w:rFonts w:ascii="Times New Roman" w:hAnsi="Times New Roman"/>
          <w:szCs w:val="24"/>
        </w:rPr>
        <w:t>Данное Соглашение вступает</w:t>
      </w:r>
      <w:r w:rsidR="005D72CC">
        <w:rPr>
          <w:rFonts w:ascii="Times New Roman" w:hAnsi="Times New Roman"/>
          <w:szCs w:val="24"/>
        </w:rPr>
        <w:t xml:space="preserve"> в силу с момента его под</w:t>
      </w:r>
      <w:r w:rsidRPr="00856D8D">
        <w:rPr>
          <w:rFonts w:ascii="Times New Roman" w:hAnsi="Times New Roman"/>
          <w:szCs w:val="24"/>
        </w:rPr>
        <w:t xml:space="preserve">писания представителем работодателя; внесение изменений и дополнений в соглашение производится по согласованию с профкомом. </w:t>
      </w:r>
    </w:p>
    <w:p w:rsidR="00856D8D" w:rsidRPr="00856D8D" w:rsidRDefault="00856D8D" w:rsidP="00856D8D">
      <w:pPr>
        <w:ind w:firstLine="709"/>
        <w:jc w:val="both"/>
        <w:rPr>
          <w:rFonts w:ascii="Times New Roman" w:hAnsi="Times New Roman"/>
          <w:szCs w:val="24"/>
        </w:rPr>
      </w:pPr>
      <w:r w:rsidRPr="00856D8D">
        <w:rPr>
          <w:rFonts w:ascii="Times New Roman" w:hAnsi="Times New Roman"/>
          <w:szCs w:val="24"/>
        </w:rPr>
        <w:t xml:space="preserve">Контроль за выполнением Соглашения осуществляется непосредственно </w:t>
      </w:r>
      <w:r w:rsidR="0044744D">
        <w:rPr>
          <w:rFonts w:ascii="Times New Roman" w:hAnsi="Times New Roman"/>
          <w:szCs w:val="24"/>
        </w:rPr>
        <w:t>Э.М.</w:t>
      </w:r>
      <w:r w:rsidR="008150CB">
        <w:rPr>
          <w:rFonts w:ascii="Times New Roman" w:hAnsi="Times New Roman"/>
          <w:szCs w:val="24"/>
        </w:rPr>
        <w:t xml:space="preserve"> </w:t>
      </w:r>
      <w:proofErr w:type="spellStart"/>
      <w:r w:rsidR="008150CB">
        <w:rPr>
          <w:rFonts w:ascii="Times New Roman" w:hAnsi="Times New Roman"/>
          <w:szCs w:val="24"/>
        </w:rPr>
        <w:t>Скобелкиной</w:t>
      </w:r>
      <w:proofErr w:type="spellEnd"/>
      <w:r w:rsidRPr="00856D8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МБОУ «Школа №82» </w:t>
      </w:r>
      <w:r w:rsidRPr="00856D8D">
        <w:rPr>
          <w:rFonts w:ascii="Times New Roman" w:hAnsi="Times New Roman"/>
          <w:szCs w:val="24"/>
        </w:rPr>
        <w:t>и профсоюзным комитетом. При осуществлении контроля администрация обязана предоставить профкому всю необходимую для этого имеющуюся информацию.</w:t>
      </w:r>
    </w:p>
    <w:p w:rsidR="00856D8D" w:rsidRPr="00856D8D" w:rsidRDefault="00856D8D" w:rsidP="00856D8D">
      <w:pPr>
        <w:numPr>
          <w:ilvl w:val="0"/>
          <w:numId w:val="3"/>
        </w:numPr>
        <w:ind w:left="0" w:firstLine="709"/>
        <w:jc w:val="both"/>
        <w:rPr>
          <w:rFonts w:ascii="Times New Roman" w:hAnsi="Times New Roman"/>
          <w:b/>
          <w:szCs w:val="24"/>
        </w:rPr>
      </w:pPr>
      <w:r w:rsidRPr="00856D8D">
        <w:rPr>
          <w:rFonts w:ascii="Times New Roman" w:hAnsi="Times New Roman"/>
          <w:b/>
          <w:szCs w:val="24"/>
        </w:rPr>
        <w:t>Перечень мероприятий соглашения по охране труда.</w:t>
      </w:r>
    </w:p>
    <w:p w:rsidR="00856D8D" w:rsidRPr="00856D8D" w:rsidRDefault="00856D8D" w:rsidP="00856D8D">
      <w:pPr>
        <w:jc w:val="both"/>
        <w:rPr>
          <w:rFonts w:ascii="Times New Roman" w:hAnsi="Times New Roman"/>
          <w:szCs w:val="24"/>
        </w:rPr>
      </w:pPr>
      <w:r w:rsidRPr="00856D8D">
        <w:rPr>
          <w:rFonts w:ascii="Times New Roman" w:hAnsi="Times New Roman"/>
          <w:szCs w:val="24"/>
        </w:rPr>
        <w:t>Работодатель обязуется в указанные в Соглашении сроки провести следующие мероприятия:</w:t>
      </w:r>
    </w:p>
    <w:p w:rsidR="00547E3D" w:rsidRDefault="00547E3D" w:rsidP="00856D8D">
      <w:pPr>
        <w:rPr>
          <w:rFonts w:ascii="Times New Roman" w:hAnsi="Times New Roman"/>
          <w:b/>
          <w:szCs w:val="24"/>
        </w:rPr>
      </w:pPr>
    </w:p>
    <w:tbl>
      <w:tblPr>
        <w:tblW w:w="153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113"/>
        <w:gridCol w:w="1469"/>
        <w:gridCol w:w="1222"/>
        <w:gridCol w:w="1892"/>
        <w:gridCol w:w="2077"/>
        <w:gridCol w:w="85"/>
        <w:gridCol w:w="775"/>
        <w:gridCol w:w="1097"/>
        <w:gridCol w:w="970"/>
        <w:gridCol w:w="972"/>
      </w:tblGrid>
      <w:tr w:rsidR="001E3492" w:rsidTr="00A74588">
        <w:trPr>
          <w:trHeight w:val="85"/>
        </w:trPr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№ п-п</w:t>
            </w:r>
          </w:p>
        </w:tc>
        <w:tc>
          <w:tcPr>
            <w:tcW w:w="411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мероприятий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Cs w:val="24"/>
              </w:rPr>
              <w:t>(работ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6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Единица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учёта</w:t>
            </w:r>
          </w:p>
        </w:tc>
        <w:tc>
          <w:tcPr>
            <w:tcW w:w="122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Количе-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ство</w:t>
            </w:r>
          </w:p>
        </w:tc>
        <w:tc>
          <w:tcPr>
            <w:tcW w:w="18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Срок выполне-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20"/>
              </w:rPr>
              <w:t>ния</w:t>
            </w:r>
          </w:p>
        </w:tc>
        <w:tc>
          <w:tcPr>
            <w:tcW w:w="20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Cs w:val="24"/>
              </w:rPr>
              <w:t>Ответственный</w:t>
            </w:r>
          </w:p>
        </w:tc>
        <w:tc>
          <w:tcPr>
            <w:tcW w:w="389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3492" w:rsidRDefault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Ожидаемая социальная эффективность</w:t>
            </w:r>
          </w:p>
        </w:tc>
      </w:tr>
      <w:tr w:rsidR="001E3492" w:rsidTr="00A74588">
        <w:tc>
          <w:tcPr>
            <w:tcW w:w="675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113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6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2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892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95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Количество работающих,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которым улучшены условия труда</w:t>
            </w:r>
          </w:p>
        </w:tc>
        <w:tc>
          <w:tcPr>
            <w:tcW w:w="19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Количество работающих, вы-</w:t>
            </w:r>
          </w:p>
          <w:p w:rsidR="001E3492" w:rsidRDefault="006E6C21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освобождённых</w:t>
            </w:r>
            <w:r w:rsidR="001E3492">
              <w:rPr>
                <w:rFonts w:ascii="Times New Roman" w:hAnsi="Times New Roman"/>
                <w:sz w:val="16"/>
              </w:rPr>
              <w:t xml:space="preserve"> от</w:t>
            </w:r>
          </w:p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тяжёлых физических работ</w:t>
            </w:r>
          </w:p>
        </w:tc>
      </w:tr>
      <w:tr w:rsidR="001E3492" w:rsidTr="00A74588">
        <w:tc>
          <w:tcPr>
            <w:tcW w:w="6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11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46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2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8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0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т.ч. женщин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всего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E3492" w:rsidRDefault="001E3492" w:rsidP="001E349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в т.ч. женщин</w:t>
            </w:r>
          </w:p>
        </w:tc>
      </w:tr>
      <w:tr w:rsidR="00547E3D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2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6</w:t>
            </w:r>
          </w:p>
        </w:tc>
        <w:tc>
          <w:tcPr>
            <w:tcW w:w="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7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10</w:t>
            </w:r>
          </w:p>
        </w:tc>
      </w:tr>
      <w:tr w:rsidR="00547E3D" w:rsidTr="006E6C21">
        <w:tc>
          <w:tcPr>
            <w:tcW w:w="153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7E3D" w:rsidRDefault="00547E3D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smartTag w:uri="urn:schemas-microsoft-com:office:smarttags" w:element="place">
              <w:r>
                <w:rPr>
                  <w:rFonts w:ascii="Times New Roman" w:hAnsi="Times New Roman"/>
                  <w:b/>
                  <w:szCs w:val="24"/>
                  <w:lang w:val="en-US"/>
                </w:rPr>
                <w:t>I</w:t>
              </w:r>
              <w:r>
                <w:rPr>
                  <w:rFonts w:ascii="Times New Roman" w:hAnsi="Times New Roman"/>
                  <w:b/>
                  <w:szCs w:val="24"/>
                </w:rPr>
                <w:t>.</w:t>
              </w:r>
            </w:smartTag>
            <w:r>
              <w:rPr>
                <w:rFonts w:ascii="Times New Roman" w:hAnsi="Times New Roman"/>
                <w:b/>
                <w:szCs w:val="24"/>
              </w:rPr>
              <w:t xml:space="preserve"> ОРГАНИЗАЦИОННЫЕ МЕРОПРИЯТИ</w:t>
            </w:r>
            <w:r w:rsidR="006E6C21">
              <w:rPr>
                <w:rFonts w:ascii="Times New Roman" w:hAnsi="Times New Roman"/>
                <w:b/>
                <w:szCs w:val="24"/>
              </w:rPr>
              <w:t>Я</w:t>
            </w: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Pr="000F203C" w:rsidRDefault="000F203C" w:rsidP="00232093">
            <w:pPr>
              <w:rPr>
                <w:rFonts w:ascii="Times New Roman" w:hAnsi="Times New Roman"/>
                <w:szCs w:val="24"/>
              </w:rPr>
            </w:pPr>
            <w:r w:rsidRPr="000F203C">
              <w:rPr>
                <w:rFonts w:ascii="Times New Roman" w:hAnsi="Times New Roman"/>
                <w:szCs w:val="24"/>
              </w:rPr>
              <w:t>Аттестация рабочих мест по условиям труда в соответствии с Положением о порядке проведения аттестации рабочих мест по условиям труда (утв. Постановлением Минтруда РФ от 14.03.1997 №12)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Pr="000F203C" w:rsidRDefault="000F203C" w:rsidP="00232093">
            <w:pPr>
              <w:rPr>
                <w:rFonts w:ascii="Times New Roman" w:hAnsi="Times New Roman"/>
                <w:szCs w:val="24"/>
              </w:rPr>
            </w:pPr>
            <w:r w:rsidRPr="000F203C">
              <w:rPr>
                <w:rFonts w:ascii="Times New Roman" w:hAnsi="Times New Roman"/>
                <w:szCs w:val="24"/>
              </w:rPr>
              <w:t xml:space="preserve">Сертификация работ по охране труда в соответствии с постановлением Минтруда РФ от 14.03.1997 №28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0F203C">
            <w:pPr>
              <w:jc w:val="center"/>
            </w:pPr>
            <w:r w:rsidRPr="00E82B95"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23209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Обучение</w:t>
            </w:r>
            <w:r w:rsidR="008150CB">
              <w:rPr>
                <w:rFonts w:ascii="Times New Roman" w:hAnsi="Times New Roman"/>
                <w:szCs w:val="24"/>
              </w:rPr>
              <w:t xml:space="preserve"> работников безопасным методам </w:t>
            </w:r>
            <w:r>
              <w:rPr>
                <w:rFonts w:ascii="Times New Roman" w:hAnsi="Times New Roman"/>
                <w:szCs w:val="24"/>
              </w:rPr>
              <w:t xml:space="preserve">и приемам работы в соответствии с требованиями ГОСТ 12.0.00А-90 ССБТ «Организация обучения по </w:t>
            </w:r>
            <w:proofErr w:type="gramStart"/>
            <w:r>
              <w:rPr>
                <w:rFonts w:ascii="Times New Roman" w:hAnsi="Times New Roman"/>
                <w:szCs w:val="24"/>
              </w:rPr>
              <w:t>безопасности  труда</w:t>
            </w:r>
            <w:proofErr w:type="gramEnd"/>
            <w:r>
              <w:rPr>
                <w:rFonts w:ascii="Times New Roman" w:hAnsi="Times New Roman"/>
                <w:szCs w:val="24"/>
              </w:rPr>
              <w:t>. Общие положения».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0F203C">
            <w:pPr>
              <w:jc w:val="center"/>
            </w:pPr>
            <w:r w:rsidRPr="00E82B95"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Г.И.Нуриева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Обучение и проверка знаний по охране труда в соответствии с постановлением Минтруда России и Минобразования России от 13 января 2003 года №1/29 «</w:t>
            </w:r>
            <w:proofErr w:type="gramStart"/>
            <w:r>
              <w:rPr>
                <w:rFonts w:ascii="Times New Roman" w:hAnsi="Times New Roman"/>
                <w:szCs w:val="24"/>
              </w:rPr>
              <w:t>Об  утверждении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Порядка обучения по охране труда и проверки знаний требований охраны труда работников и организации»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Сентябрь;</w:t>
            </w: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март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А.В.Комар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Организация, обновление уголка по охране труда.</w:t>
            </w:r>
          </w:p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856D8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1.09.</w:t>
            </w:r>
          </w:p>
          <w:p w:rsidR="000F203C" w:rsidRDefault="000F203C" w:rsidP="001171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А.В.Комар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Разработка, утверждения, размножение инструкций по охране труда.</w:t>
            </w:r>
            <w:r w:rsidRPr="008B0306">
              <w:rPr>
                <w:sz w:val="28"/>
                <w:szCs w:val="28"/>
              </w:rPr>
              <w:t xml:space="preserve"> </w:t>
            </w:r>
            <w:r w:rsidRPr="000F203C">
              <w:rPr>
                <w:rFonts w:ascii="Times New Roman" w:hAnsi="Times New Roman"/>
                <w:szCs w:val="24"/>
              </w:rPr>
              <w:t>Согласование этих инструкций с профкомом в установленном ТК РФ порядке.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Постоянно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1.09.</w:t>
            </w:r>
          </w:p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76889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Г.И.Нуриева</w:t>
            </w:r>
            <w:r w:rsidR="000F203C">
              <w:rPr>
                <w:rFonts w:ascii="Times New Roman" w:hAnsi="Times New Roman"/>
                <w:szCs w:val="24"/>
              </w:rPr>
              <w:t>, учителя – предметники, классные руководители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276889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Pr="000F203C" w:rsidRDefault="00276889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0F203C">
              <w:rPr>
                <w:rFonts w:ascii="Times New Roman" w:hAnsi="Times New Roman"/>
                <w:szCs w:val="24"/>
              </w:rPr>
              <w:t>Разработка и утверждение программы вводного инструктажа и отдельно программ инструктажа на рабочем месте в подразделениях учреждения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54379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r w:rsidRPr="005951A8">
              <w:rPr>
                <w:rFonts w:ascii="Times New Roman" w:hAnsi="Times New Roman"/>
                <w:szCs w:val="24"/>
              </w:rPr>
              <w:t>Г.И.Нуриева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</w:tr>
      <w:tr w:rsidR="00276889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Pr="000F203C" w:rsidRDefault="00276889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0F203C">
              <w:rPr>
                <w:rFonts w:ascii="Times New Roman" w:hAnsi="Times New Roman"/>
                <w:szCs w:val="24"/>
              </w:rPr>
              <w:t>Обеспечение журналами регистрации инструктажа вводного и на рабочем месте по утверждённым Минтрудом РФ образцам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54379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r w:rsidRPr="005951A8">
              <w:rPr>
                <w:rFonts w:ascii="Times New Roman" w:hAnsi="Times New Roman"/>
                <w:szCs w:val="24"/>
              </w:rPr>
              <w:t>Г.И.Нуриева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P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0F203C">
              <w:rPr>
                <w:rFonts w:ascii="Times New Roman" w:hAnsi="Times New Roman"/>
                <w:szCs w:val="24"/>
              </w:rPr>
              <w:t>Обеспечение структурных подразделений школы Законодательными и иными нормативно-правовыми актами по охране труда и пожарной безопасности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мере поступления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76889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Г.И.Нуриева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Разработка и утверждение перечней профессий и видов работ:</w:t>
            </w:r>
          </w:p>
          <w:p w:rsidR="000F203C" w:rsidRDefault="000F203C" w:rsidP="000F203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необходим предварительный и периодический медицинский осмотр;</w:t>
            </w:r>
          </w:p>
          <w:p w:rsidR="000F203C" w:rsidRDefault="000F203C" w:rsidP="000F203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работники, к которым предъявляются повышенные требования безопасности;</w:t>
            </w:r>
          </w:p>
          <w:p w:rsidR="000F203C" w:rsidRDefault="000F203C" w:rsidP="000F203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полагается компенсация за работу в опасных и вредных условиях труда;</w:t>
            </w:r>
          </w:p>
          <w:p w:rsidR="000F203C" w:rsidRDefault="000F203C" w:rsidP="000F203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работники, которые обеспечиваются специальной одеждой, специальной обувью и другими средствами индивидуальной защиты;</w:t>
            </w:r>
          </w:p>
          <w:p w:rsidR="000F203C" w:rsidRDefault="000F203C" w:rsidP="000F203C">
            <w:pPr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работников, которым положено мыло и другие обезвреживающие средства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 01.10.</w:t>
            </w:r>
          </w:p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  <w:r w:rsidR="000F203C">
              <w:rPr>
                <w:rFonts w:ascii="Times New Roman" w:hAnsi="Times New Roman"/>
                <w:szCs w:val="24"/>
              </w:rPr>
              <w:t xml:space="preserve">, </w:t>
            </w:r>
          </w:p>
          <w:p w:rsidR="000F203C" w:rsidRDefault="008150CB" w:rsidP="0054379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  <w:r w:rsidR="000F203C">
              <w:rPr>
                <w:rFonts w:ascii="Times New Roman" w:hAnsi="Times New Roman"/>
                <w:szCs w:val="24"/>
              </w:rPr>
              <w:t xml:space="preserve"> А.В.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0F203C">
              <w:rPr>
                <w:rFonts w:ascii="Times New Roman" w:hAnsi="Times New Roman"/>
                <w:szCs w:val="24"/>
              </w:rPr>
              <w:t>Комар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Проведение общего технического осмотра зданий и других сооружений на соответствие безопасной эксплуатации.</w:t>
            </w:r>
          </w:p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сентябрь; апрель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Комиссия по </w:t>
            </w:r>
            <w:proofErr w:type="gramStart"/>
            <w:r>
              <w:rPr>
                <w:rFonts w:ascii="Times New Roman" w:hAnsi="Times New Roman"/>
                <w:szCs w:val="24"/>
              </w:rPr>
              <w:t>ОТ,  представители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управляющего совета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1710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комиссии по охране на паритетных основах с  советом трудового коллектива</w:t>
            </w:r>
          </w:p>
          <w:p w:rsidR="000F203C" w:rsidRDefault="000F203C" w:rsidP="00117103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13.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проверки знаний по охране труда работников школы.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Февраль, сентябрь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8D77B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Комиссия по ОТ</w:t>
            </w:r>
          </w:p>
          <w:p w:rsidR="000F203C" w:rsidRDefault="000F203C" w:rsidP="008D77B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6E6C21">
        <w:tc>
          <w:tcPr>
            <w:tcW w:w="153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szCs w:val="24"/>
              </w:rPr>
              <w:t>. ТЕХНИЧЕСКИЕ МЕРОПРИЯТИЯ</w:t>
            </w:r>
          </w:p>
        </w:tc>
      </w:tr>
      <w:tr w:rsidR="00276889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новых и реконструкция имеющихся отопительных и вентиляционных систем в кабинете химии, установка решеток на батареи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Июль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</w:tr>
      <w:tr w:rsidR="00276889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44744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Установка дополнительной и модернизация имеющегося  искусственного освещения в кабинетах, других помещениях школы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Август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  <w:r w:rsidR="00276889" w:rsidRPr="008112DB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</w:tr>
      <w:tr w:rsidR="00276889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44744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ионизирующей установки в кабинете информатики  с целью снижения вредных веществ в воздухе рабочей зоны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 w:rsidP="00AC5B1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Июнь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76889" w:rsidRDefault="00276889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и замена диэлектрических перчаток, ковриков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май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 w:rsidP="00AC5B1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Нанесение на оборудование, коммуникации и другие объекты сигнальных цветов и знаков безопасности.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Проверка контрольно-измерительных приборов и защитного заземления</w:t>
            </w:r>
          </w:p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Июль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Нанесение на рабочие столы в классах цветовой маркировки согласно требований СанПин 2.4.2.1178-02. Постановление Минздрава РФ от 28.11.2002 г. № 44.</w:t>
            </w:r>
          </w:p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Август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заведующие кабинетами 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Очистка воздуховодов и вентиляционных установок, осветительной арма</w:t>
            </w:r>
            <w:r w:rsidR="0044744D">
              <w:rPr>
                <w:rFonts w:ascii="Times New Roman" w:hAnsi="Times New Roman"/>
                <w:szCs w:val="24"/>
              </w:rPr>
              <w:t xml:space="preserve">туры, окон, </w:t>
            </w:r>
            <w:proofErr w:type="gramStart"/>
            <w:r w:rsidR="0044744D">
              <w:rPr>
                <w:rFonts w:ascii="Times New Roman" w:hAnsi="Times New Roman"/>
                <w:szCs w:val="24"/>
              </w:rPr>
              <w:t xml:space="preserve">фрамуг </w:t>
            </w:r>
            <w:r>
              <w:rPr>
                <w:rFonts w:ascii="Times New Roman" w:hAnsi="Times New Roman"/>
                <w:szCs w:val="24"/>
              </w:rPr>
              <w:t>.</w:t>
            </w:r>
            <w:proofErr w:type="gramEnd"/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Июль-август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ответственные за кабинеты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9.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Pr="0044744D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44744D">
              <w:rPr>
                <w:rFonts w:ascii="Times New Roman" w:hAnsi="Times New Roman"/>
                <w:szCs w:val="24"/>
              </w:rPr>
              <w:t>Механизация работ производственных помещений, своевременное удаление и обезвреживание отходов производства, являющихся источником опасных и вредных производственных факторов, очистка воздуховодов и вентиляционных установок.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Pr="0044744D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44744D">
              <w:rPr>
                <w:rFonts w:ascii="Times New Roman" w:hAnsi="Times New Roman"/>
                <w:szCs w:val="24"/>
              </w:rPr>
              <w:t>Модернизация зданий (производственных, административных, складских и др.) с целью выполнения нормативных санитарных требований, строительных норм и правил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6E6C21">
        <w:tc>
          <w:tcPr>
            <w:tcW w:w="153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szCs w:val="24"/>
              </w:rPr>
              <w:t>. ЛЕЧЕБНО-ПРОФИЛАКТИЧЕСКИЕ И САНИТАРНО-БЫТОВЫЕ МЕРОПРИЯТИЯ</w:t>
            </w: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6E6C2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Предварительные и периодические медицинские осмотры, флюорографическое обследование работников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 раз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учебного, календарного 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150CB" w:rsidRDefault="000F203C" w:rsidP="00232093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А.В.Комар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, </w:t>
            </w:r>
          </w:p>
          <w:p w:rsidR="000F203C" w:rsidRDefault="008150CB" w:rsidP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44744D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 w:rsidP="0044744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Установка системы  видеонаблюдения в здании школы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 w:rsidP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учебного, календарного 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44744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Приобретение и замена линолеума (сертифицированного) в учебных кабинетах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М2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1200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учебного, календарного 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44744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Замена опасной, старой мебели в кабинетах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комплекты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учебного, календарного 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  <w:r w:rsidR="00232093" w:rsidRPr="0018680C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44744D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 w:rsidP="006E6C21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Укомплектование медикаментами аптечек первой медицинской помощи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Кол-во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 w:rsidP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учебного, календарного 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  <w:r>
              <w:rPr>
                <w:rFonts w:ascii="Times New Roman" w:hAnsi="Times New Roman"/>
                <w:szCs w:val="24"/>
              </w:rPr>
              <w:t>, классные руководите</w:t>
            </w:r>
            <w:r w:rsidR="00232093">
              <w:rPr>
                <w:rFonts w:ascii="Times New Roman" w:hAnsi="Times New Roman"/>
                <w:szCs w:val="24"/>
              </w:rPr>
              <w:t>ли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744D" w:rsidRDefault="0044744D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AC5B1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Перемещение работников выработавших предельный стаж работы по профессии, на другие рабочие места </w:t>
            </w:r>
          </w:p>
          <w:p w:rsidR="000F203C" w:rsidRDefault="000F203C" w:rsidP="00AC5B13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Август, сентябрь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Э.М.Скобелкина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Предоставление работникам времени на улучшение здоровья, лечение в санаториях в соответствии с медицинскими показаниями, в соответствии  с ТК РФ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Чел.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А.В.Комар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6E6C21">
        <w:tc>
          <w:tcPr>
            <w:tcW w:w="153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b/>
                <w:szCs w:val="24"/>
              </w:rPr>
              <w:t>. МЕРОПРИЯТИЯ ПО ОБЕСПЕЧЕНИЮ СРЕДСТВАМИ ИНДИВИДУАЛЬНОЙ ЗАЩИТЫ</w:t>
            </w: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FB75D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Выдача спецодежды, обуви и других средств индивидуальной защиты в соответствии с Типовыми отраслевыми нормами.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</w:t>
            </w:r>
            <w:r w:rsidR="000F203C">
              <w:rPr>
                <w:rFonts w:ascii="Times New Roman" w:hAnsi="Times New Roman"/>
                <w:szCs w:val="24"/>
              </w:rPr>
              <w:t>т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Обеспечение работников мылом, смывающими и обезжиривающими средствами в соответствии с установленными нормами.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11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FB75D4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Регулярное обновление  индивидуальных средств защиты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232093" w:rsidRDefault="00C16E4F" w:rsidP="00232093">
            <w:pPr>
              <w:rPr>
                <w:rFonts w:ascii="Times New Roman" w:hAnsi="Times New Roman"/>
                <w:szCs w:val="24"/>
              </w:rPr>
            </w:pPr>
            <w:r w:rsidRPr="00232093">
              <w:rPr>
                <w:rFonts w:ascii="Times New Roman" w:hAnsi="Times New Roman"/>
                <w:szCs w:val="24"/>
              </w:rPr>
              <w:t>Обеспечение защиты органов зрения (защитные очки, щитки защитные лицевые)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232093" w:rsidRDefault="00C16E4F" w:rsidP="00232093">
            <w:pPr>
              <w:rPr>
                <w:rFonts w:ascii="Times New Roman" w:hAnsi="Times New Roman"/>
                <w:szCs w:val="24"/>
              </w:rPr>
            </w:pPr>
            <w:r w:rsidRPr="00232093">
              <w:rPr>
                <w:rFonts w:ascii="Times New Roman" w:hAnsi="Times New Roman"/>
                <w:szCs w:val="24"/>
              </w:rPr>
              <w:t>Обеспечение защиты органов дыхания (респираторы, противогазы)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232093" w:rsidRDefault="00C16E4F" w:rsidP="00232093">
            <w:pPr>
              <w:rPr>
                <w:rFonts w:ascii="Times New Roman" w:hAnsi="Times New Roman"/>
                <w:szCs w:val="24"/>
              </w:rPr>
            </w:pPr>
            <w:r w:rsidRPr="00232093">
              <w:rPr>
                <w:rFonts w:ascii="Times New Roman" w:hAnsi="Times New Roman"/>
                <w:szCs w:val="24"/>
              </w:rPr>
              <w:t>Обеспечение защиты органов слуха (вкладыши-</w:t>
            </w:r>
            <w:proofErr w:type="spellStart"/>
            <w:r w:rsidRPr="00232093">
              <w:rPr>
                <w:rFonts w:ascii="Times New Roman" w:hAnsi="Times New Roman"/>
                <w:szCs w:val="24"/>
              </w:rPr>
              <w:t>беруши</w:t>
            </w:r>
            <w:proofErr w:type="spellEnd"/>
            <w:r w:rsidRPr="00232093">
              <w:rPr>
                <w:rFonts w:ascii="Times New Roman" w:hAnsi="Times New Roman"/>
                <w:szCs w:val="24"/>
              </w:rPr>
              <w:t>, наушники)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7.</w:t>
            </w: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232093" w:rsidRDefault="00C16E4F" w:rsidP="00232093">
            <w:pPr>
              <w:rPr>
                <w:rFonts w:ascii="Times New Roman" w:hAnsi="Times New Roman"/>
                <w:szCs w:val="24"/>
              </w:rPr>
            </w:pPr>
            <w:r w:rsidRPr="00232093">
              <w:rPr>
                <w:rFonts w:ascii="Times New Roman" w:hAnsi="Times New Roman"/>
                <w:szCs w:val="24"/>
              </w:rPr>
              <w:t>Обеспечение защиты головы (каски, шлемы, шапки, береты, шляпы и др.)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Шт.</w:t>
            </w: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r w:rsidRPr="00720F12">
              <w:rPr>
                <w:rFonts w:ascii="Times New Roman" w:hAnsi="Times New Roman"/>
                <w:szCs w:val="24"/>
              </w:rPr>
              <w:t xml:space="preserve">По мере необходимости 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0F203C" w:rsidTr="006E6C21">
        <w:tc>
          <w:tcPr>
            <w:tcW w:w="15347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b/>
                <w:szCs w:val="24"/>
              </w:rPr>
              <w:t>. МЕРОПРИЯТИЯ ПО ПОЖАРНОЙ БЕЗОПАСНОСТИ</w:t>
            </w:r>
          </w:p>
        </w:tc>
      </w:tr>
      <w:tr w:rsidR="000F203C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AC5B13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Разработка, утверждение по согласованию с  трудовым коллективом инструкций о мерах пожарной безопасности в соответствии с  современными требованиями 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сентябрь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44744D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А.В.Комар, </w:t>
            </w:r>
            <w:r w:rsidR="0044744D">
              <w:rPr>
                <w:rFonts w:ascii="Times New Roman" w:hAnsi="Times New Roman"/>
                <w:szCs w:val="24"/>
              </w:rPr>
              <w:t>Э.М.Скобелкина</w:t>
            </w:r>
            <w:r>
              <w:rPr>
                <w:rFonts w:ascii="Times New Roman" w:hAnsi="Times New Roman"/>
                <w:szCs w:val="24"/>
              </w:rPr>
              <w:t xml:space="preserve">,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 w:rsidP="0054379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203C" w:rsidRDefault="000F203C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Обновление имеющихся инструкций и плана-схемы эвакуации людей на случай возникновения пожара в каждом кабинете и на этажах.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Июнь, декабрь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Перезарядка и обновление   огнетушителей и свободный доступ к первичным средствам пожаротушения (песок, огнетушители и др.)</w:t>
            </w:r>
          </w:p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мере необходимости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 w:rsidP="00232093"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Организация обучения работающих и обучающих мерам пожарной безопасности, особенно в ЧС и проведении тренировок по эвакуации всего персонала.</w:t>
            </w:r>
          </w:p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 w:rsidP="00232093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А.В.Комар</w:t>
            </w:r>
            <w:proofErr w:type="spellEnd"/>
            <w:r>
              <w:rPr>
                <w:rFonts w:ascii="Times New Roman" w:hAnsi="Times New Roman"/>
                <w:szCs w:val="24"/>
              </w:rPr>
              <w:t>,</w:t>
            </w:r>
          </w:p>
          <w:p w:rsidR="008150CB" w:rsidRDefault="008150CB" w:rsidP="00232093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Р.Г.Гильфанов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232093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Содержание запасных эвакуационных защитных выходов в чистоте и свободном доступе к ним.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 течение года</w:t>
            </w:r>
          </w:p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8150CB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32093" w:rsidRDefault="00232093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1E3492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Замена дверей на эвакуационных путях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Июнь, июль, август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232093" w:rsidRDefault="00C16E4F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232093">
              <w:rPr>
                <w:rFonts w:ascii="Times New Roman" w:hAnsi="Times New Roman"/>
                <w:szCs w:val="24"/>
              </w:rPr>
              <w:t>Обеспечение журналами регистрации вводного противопожарного инструктажа, журналами регистрации противопожарного инструктажа на рабочем месте, а также журналом учёта первичных средств пожаротушения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мере необходимости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C16E4F" w:rsidRDefault="00C16E4F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C16E4F">
              <w:rPr>
                <w:rFonts w:ascii="Times New Roman" w:hAnsi="Times New Roman"/>
                <w:szCs w:val="24"/>
              </w:rPr>
              <w:t>Обеспечение структурных подразделений школы первичными средствами пожаротушения (песок, огнетушители и др.)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мере необходимости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  <w:tr w:rsidR="00C16E4F" w:rsidTr="00A74588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41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Pr="00C16E4F" w:rsidRDefault="00C16E4F" w:rsidP="001E3492">
            <w:pPr>
              <w:jc w:val="both"/>
              <w:rPr>
                <w:rFonts w:ascii="Times New Roman" w:hAnsi="Times New Roman"/>
                <w:szCs w:val="24"/>
              </w:rPr>
            </w:pPr>
            <w:r w:rsidRPr="00C16E4F">
              <w:rPr>
                <w:rFonts w:ascii="Times New Roman" w:hAnsi="Times New Roman"/>
                <w:szCs w:val="24"/>
              </w:rPr>
              <w:t>Обеспечение огнезащиты деревянных конструкций</w:t>
            </w:r>
          </w:p>
        </w:tc>
        <w:tc>
          <w:tcPr>
            <w:tcW w:w="14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 мере необходимости</w:t>
            </w:r>
          </w:p>
        </w:tc>
        <w:tc>
          <w:tcPr>
            <w:tcW w:w="21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8150CB" w:rsidP="00226E86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О.В. </w:t>
            </w:r>
            <w:proofErr w:type="spellStart"/>
            <w:r>
              <w:rPr>
                <w:rFonts w:ascii="Times New Roman" w:hAnsi="Times New Roman"/>
                <w:szCs w:val="24"/>
              </w:rPr>
              <w:t>Мингалиева</w:t>
            </w:r>
            <w:proofErr w:type="spellEnd"/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16E4F" w:rsidRDefault="00C16E4F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4038AA" w:rsidRPr="006E6C21" w:rsidRDefault="004038AA" w:rsidP="005D72CC">
      <w:pPr>
        <w:jc w:val="center"/>
        <w:rPr>
          <w:rFonts w:ascii="Times New Roman" w:hAnsi="Times New Roman"/>
          <w:szCs w:val="24"/>
        </w:rPr>
      </w:pPr>
    </w:p>
    <w:sectPr w:rsidR="004038AA" w:rsidRPr="006E6C21" w:rsidSect="00856D8D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171DE"/>
    <w:multiLevelType w:val="hybridMultilevel"/>
    <w:tmpl w:val="45A06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1705F"/>
    <w:multiLevelType w:val="hybridMultilevel"/>
    <w:tmpl w:val="6590BBC6"/>
    <w:lvl w:ilvl="0" w:tplc="948C5E62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927360"/>
    <w:multiLevelType w:val="hybridMultilevel"/>
    <w:tmpl w:val="4C1AE5C8"/>
    <w:lvl w:ilvl="0" w:tplc="5A062D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AD435B"/>
    <w:multiLevelType w:val="multilevel"/>
    <w:tmpl w:val="81FAB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8731CC4"/>
    <w:multiLevelType w:val="hybridMultilevel"/>
    <w:tmpl w:val="A0E28B4E"/>
    <w:lvl w:ilvl="0" w:tplc="3F82C61A">
      <w:numFmt w:val="bullet"/>
      <w:lvlText w:val="•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7E3D"/>
    <w:rsid w:val="000317F8"/>
    <w:rsid w:val="00052494"/>
    <w:rsid w:val="00097387"/>
    <w:rsid w:val="000F203C"/>
    <w:rsid w:val="00117103"/>
    <w:rsid w:val="001E3492"/>
    <w:rsid w:val="00232093"/>
    <w:rsid w:val="00276889"/>
    <w:rsid w:val="003D7B68"/>
    <w:rsid w:val="004038AA"/>
    <w:rsid w:val="0044744D"/>
    <w:rsid w:val="00463EA3"/>
    <w:rsid w:val="004B1F17"/>
    <w:rsid w:val="004B261C"/>
    <w:rsid w:val="004B7EAC"/>
    <w:rsid w:val="00543790"/>
    <w:rsid w:val="00547E3D"/>
    <w:rsid w:val="00553F04"/>
    <w:rsid w:val="005D72CC"/>
    <w:rsid w:val="00643411"/>
    <w:rsid w:val="006D756F"/>
    <w:rsid w:val="006E6C21"/>
    <w:rsid w:val="008150CB"/>
    <w:rsid w:val="00856D8D"/>
    <w:rsid w:val="00884B17"/>
    <w:rsid w:val="008C1083"/>
    <w:rsid w:val="008D77BB"/>
    <w:rsid w:val="00957D15"/>
    <w:rsid w:val="00980BD2"/>
    <w:rsid w:val="00983F52"/>
    <w:rsid w:val="00A74588"/>
    <w:rsid w:val="00AC5B13"/>
    <w:rsid w:val="00AE396C"/>
    <w:rsid w:val="00BB25A7"/>
    <w:rsid w:val="00BC6EB1"/>
    <w:rsid w:val="00BF0FA3"/>
    <w:rsid w:val="00BF330C"/>
    <w:rsid w:val="00C16E4F"/>
    <w:rsid w:val="00C40914"/>
    <w:rsid w:val="00D662CD"/>
    <w:rsid w:val="00D9767F"/>
    <w:rsid w:val="00DB463D"/>
    <w:rsid w:val="00E04194"/>
    <w:rsid w:val="00E238F7"/>
    <w:rsid w:val="00E8338E"/>
    <w:rsid w:val="00EC0281"/>
    <w:rsid w:val="00F42415"/>
    <w:rsid w:val="00FB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7DBD378C-F064-43C0-9E35-94E0DF62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3D"/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6E6C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6E6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8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1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5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3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755994">
                          <w:marLeft w:val="27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35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004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426096">
                                      <w:marLeft w:val="0"/>
                                      <w:marRight w:val="0"/>
                                      <w:marTop w:val="300"/>
                                      <w:marBottom w:val="0"/>
                                      <w:divBdr>
                                        <w:top w:val="dotted" w:sz="6" w:space="8" w:color="999999"/>
                                        <w:left w:val="dotted" w:sz="6" w:space="15" w:color="999999"/>
                                        <w:bottom w:val="dotted" w:sz="6" w:space="11" w:color="999999"/>
                                        <w:right w:val="dotted" w:sz="6" w:space="4" w:color="999999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5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8A125-4FD2-4D4B-99A0-3125427CB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14</Company>
  <LinksUpToDate>false</LinksUpToDate>
  <CharactersWithSpaces>9742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cp:lastModifiedBy>Alla Komar</cp:lastModifiedBy>
  <cp:revision>15</cp:revision>
  <cp:lastPrinted>2014-02-05T00:56:00Z</cp:lastPrinted>
  <dcterms:created xsi:type="dcterms:W3CDTF">2013-01-19T10:58:00Z</dcterms:created>
  <dcterms:modified xsi:type="dcterms:W3CDTF">2024-05-29T20:53:00Z</dcterms:modified>
</cp:coreProperties>
</file>